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9B" w:rsidRPr="00374C78" w:rsidRDefault="003A2E9B" w:rsidP="003A2E9B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374C78">
        <w:rPr>
          <w:rFonts w:ascii="Times New Roman" w:hAnsi="Times New Roman" w:cs="Times New Roman"/>
          <w:b/>
          <w:sz w:val="28"/>
        </w:rPr>
        <w:t>Две «горячие линии» заработали в Г</w:t>
      </w:r>
      <w:r w:rsidR="00374C78">
        <w:rPr>
          <w:rFonts w:ascii="Times New Roman" w:hAnsi="Times New Roman" w:cs="Times New Roman"/>
          <w:b/>
          <w:sz w:val="28"/>
        </w:rPr>
        <w:t>лавном Управлении</w:t>
      </w:r>
      <w:r w:rsidRPr="00374C78">
        <w:rPr>
          <w:rFonts w:ascii="Times New Roman" w:hAnsi="Times New Roman" w:cs="Times New Roman"/>
          <w:b/>
          <w:sz w:val="28"/>
        </w:rPr>
        <w:t xml:space="preserve"> МВД по Челябинской области</w:t>
      </w:r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3A2E9B">
        <w:rPr>
          <w:rFonts w:ascii="Times New Roman" w:hAnsi="Times New Roman" w:cs="Times New Roman"/>
          <w:sz w:val="28"/>
        </w:rPr>
        <w:t>Жители Челябинской области могут получить ответы на свои вопросы по линии Госавтоинспекции и вопросам миграции.</w:t>
      </w:r>
      <w:r w:rsidR="00374C78">
        <w:rPr>
          <w:rFonts w:ascii="Times New Roman" w:hAnsi="Times New Roman" w:cs="Times New Roman"/>
          <w:sz w:val="28"/>
        </w:rPr>
        <w:t xml:space="preserve"> </w:t>
      </w:r>
      <w:r w:rsidRPr="003A2E9B">
        <w:rPr>
          <w:rFonts w:ascii="Times New Roman" w:hAnsi="Times New Roman" w:cs="Times New Roman"/>
          <w:sz w:val="28"/>
        </w:rPr>
        <w:t>В региональном полицейском главке начали работу две «горячие линии» – управления Госавтоинспекции и управления по вопросам миграции.</w:t>
      </w:r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3A2E9B">
        <w:rPr>
          <w:rFonts w:ascii="Times New Roman" w:hAnsi="Times New Roman" w:cs="Times New Roman"/>
          <w:sz w:val="28"/>
        </w:rPr>
        <w:t xml:space="preserve">Сотрудники областного управления ГАИ проконсультируют по пяти видам </w:t>
      </w:r>
      <w:proofErr w:type="spellStart"/>
      <w:r w:rsidRPr="003A2E9B">
        <w:rPr>
          <w:rFonts w:ascii="Times New Roman" w:hAnsi="Times New Roman" w:cs="Times New Roman"/>
          <w:sz w:val="28"/>
        </w:rPr>
        <w:t>госуслуг</w:t>
      </w:r>
      <w:proofErr w:type="spellEnd"/>
      <w:r w:rsidRPr="003A2E9B">
        <w:rPr>
          <w:rFonts w:ascii="Times New Roman" w:hAnsi="Times New Roman" w:cs="Times New Roman"/>
          <w:sz w:val="28"/>
        </w:rPr>
        <w:t>:</w:t>
      </w:r>
    </w:p>
    <w:p w:rsidR="003A2E9B" w:rsidRPr="003A2E9B" w:rsidRDefault="00374C78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="003A2E9B" w:rsidRPr="003A2E9B">
        <w:rPr>
          <w:rFonts w:ascii="Times New Roman" w:hAnsi="Times New Roman" w:cs="Times New Roman"/>
          <w:sz w:val="28"/>
        </w:rPr>
        <w:t>регистрация транспортных средств;</w:t>
      </w:r>
    </w:p>
    <w:p w:rsidR="003A2E9B" w:rsidRPr="003A2E9B" w:rsidRDefault="00374C78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="003A2E9B" w:rsidRPr="003A2E9B">
        <w:rPr>
          <w:rFonts w:ascii="Times New Roman" w:hAnsi="Times New Roman" w:cs="Times New Roman"/>
          <w:sz w:val="28"/>
        </w:rPr>
        <w:t>проведение экзаменов на право управления транспортными средствами и выдачи водительских удостоверений;</w:t>
      </w:r>
    </w:p>
    <w:p w:rsidR="003A2E9B" w:rsidRPr="003A2E9B" w:rsidRDefault="00374C78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="003A2E9B" w:rsidRPr="003A2E9B">
        <w:rPr>
          <w:rFonts w:ascii="Times New Roman" w:hAnsi="Times New Roman" w:cs="Times New Roman"/>
          <w:sz w:val="28"/>
        </w:rPr>
        <w:t>выдача свидетельства о допуске транспортных средств к перевозке опасных грузов;</w:t>
      </w:r>
    </w:p>
    <w:p w:rsidR="003A2E9B" w:rsidRPr="003A2E9B" w:rsidRDefault="00374C78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="003A2E9B" w:rsidRPr="003A2E9B">
        <w:rPr>
          <w:rFonts w:ascii="Times New Roman" w:hAnsi="Times New Roman" w:cs="Times New Roman"/>
          <w:sz w:val="28"/>
        </w:rPr>
        <w:t>выдача разрешения на внесение изменений в конструкцию находящегося в эксплуатации колесного транспортного средства;</w:t>
      </w:r>
    </w:p>
    <w:p w:rsidR="003A2E9B" w:rsidRPr="003A2E9B" w:rsidRDefault="00374C78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="003A2E9B" w:rsidRPr="003A2E9B">
        <w:rPr>
          <w:rFonts w:ascii="Times New Roman" w:hAnsi="Times New Roman" w:cs="Times New Roman"/>
          <w:sz w:val="28"/>
        </w:rPr>
        <w:t>выдача свидетельства о соответствии транспортного средства с внесенными в его конструкцию изменениями требованиям безопасности.</w:t>
      </w:r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3A2E9B">
        <w:rPr>
          <w:rFonts w:ascii="Times New Roman" w:hAnsi="Times New Roman" w:cs="Times New Roman"/>
          <w:sz w:val="28"/>
        </w:rPr>
        <w:t>Уточнить интересующие вопросы можно в будние дни с 8:30 до 17:30 по телефону: 8-351-733-13-33.</w:t>
      </w:r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3A2E9B">
        <w:rPr>
          <w:rFonts w:ascii="Times New Roman" w:hAnsi="Times New Roman" w:cs="Times New Roman"/>
          <w:sz w:val="28"/>
        </w:rPr>
        <w:t>Сотрудники управления по вопросам миграции ГУ МВД России по Челябинской области проконсультируют по государственным услугам в сфере миграции, предоставляемым как гражданам Российской Федерации, так и иностранным гражданам.</w:t>
      </w:r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A2E9B" w:rsidRPr="003A2E9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3A2E9B">
        <w:rPr>
          <w:rFonts w:ascii="Times New Roman" w:hAnsi="Times New Roman" w:cs="Times New Roman"/>
          <w:sz w:val="28"/>
        </w:rPr>
        <w:t>Номер «горячей линии» – 8 (351) 268-81-11.</w:t>
      </w:r>
    </w:p>
    <w:p w:rsidR="00567820" w:rsidRPr="003B228B" w:rsidRDefault="003A2E9B" w:rsidP="003A2E9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3A2E9B">
        <w:rPr>
          <w:rFonts w:ascii="Times New Roman" w:hAnsi="Times New Roman" w:cs="Times New Roman"/>
          <w:sz w:val="28"/>
        </w:rPr>
        <w:t>Уточнить интересующие вопросы можно в понедельник – четверг с 8:30 до 17:30, в пятницу – с 08:30 до 16:15, перерыв с 12:00 до 12:45.</w:t>
      </w:r>
    </w:p>
    <w:sectPr w:rsidR="00567820" w:rsidRPr="003B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C43B0"/>
    <w:rsid w:val="000D0C73"/>
    <w:rsid w:val="00374C78"/>
    <w:rsid w:val="003967C9"/>
    <w:rsid w:val="003A2E9B"/>
    <w:rsid w:val="003B228B"/>
    <w:rsid w:val="00567820"/>
    <w:rsid w:val="00581C1A"/>
    <w:rsid w:val="007330C1"/>
    <w:rsid w:val="009F4E15"/>
    <w:rsid w:val="00AF6580"/>
    <w:rsid w:val="00C1301F"/>
    <w:rsid w:val="00C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2550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2024-11-12T06:32:00Z</dcterms:created>
  <dcterms:modified xsi:type="dcterms:W3CDTF">2024-11-12T06:35:00Z</dcterms:modified>
</cp:coreProperties>
</file>